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A9" w:rsidRPr="00A039A9" w:rsidRDefault="00A039A9" w:rsidP="00A039A9">
      <w:pPr>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ENTFACT-010</w:t>
      </w:r>
    </w:p>
    <w:p w:rsidR="00A039A9" w:rsidRPr="00A039A9" w:rsidRDefault="00A039A9" w:rsidP="00A039A9">
      <w:pPr>
        <w:spacing w:before="100" w:beforeAutospacing="1" w:after="100" w:afterAutospacing="1" w:line="240" w:lineRule="auto"/>
        <w:outlineLvl w:val="1"/>
        <w:rPr>
          <w:rFonts w:ascii="Arial" w:eastAsia="Times New Roman" w:hAnsi="Arial" w:cs="Arial"/>
          <w:color w:val="4D6BA4"/>
          <w:kern w:val="36"/>
          <w:sz w:val="53"/>
          <w:szCs w:val="53"/>
        </w:rPr>
      </w:pPr>
      <w:r w:rsidRPr="00A039A9">
        <w:rPr>
          <w:rFonts w:ascii="Arial" w:eastAsia="Times New Roman" w:hAnsi="Arial" w:cs="Arial"/>
          <w:color w:val="4D6BA4"/>
          <w:kern w:val="36"/>
          <w:sz w:val="53"/>
          <w:szCs w:val="53"/>
        </w:rPr>
        <w:t>Plans and Parts List: "Texas" Style Cone Trap for Monitoring Certain Insect Pests</w:t>
      </w:r>
    </w:p>
    <w:p w:rsid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by Doug Johnson, Extension Entomologist &amp; Sam McNeill, Extension Agricultural Engineer, University of Kentucky College of Agriculture</w:t>
      </w:r>
    </w:p>
    <w:p w:rsidR="00C6319E" w:rsidRPr="00095A8F" w:rsidRDefault="00C6319E" w:rsidP="00C6319E">
      <w:pPr>
        <w:rPr>
          <w:rFonts w:ascii="Times New Roman" w:hAnsi="Times New Roman"/>
          <w:b/>
          <w:sz w:val="24"/>
          <w:szCs w:val="24"/>
        </w:rPr>
      </w:pPr>
      <w:hyperlink r:id="rId5" w:history="1">
        <w:r w:rsidRPr="00095A8F">
          <w:rPr>
            <w:rStyle w:val="Hyperlink"/>
            <w:rFonts w:ascii="Times New Roman" w:hAnsi="Times New Roman"/>
            <w:b/>
            <w:sz w:val="24"/>
            <w:szCs w:val="24"/>
          </w:rPr>
          <w:t>http://www.ca.uky.ed</w:t>
        </w:r>
        <w:r w:rsidRPr="00095A8F">
          <w:rPr>
            <w:rStyle w:val="Hyperlink"/>
            <w:rFonts w:ascii="Times New Roman" w:hAnsi="Times New Roman"/>
            <w:b/>
            <w:sz w:val="24"/>
            <w:szCs w:val="24"/>
          </w:rPr>
          <w:t>u</w:t>
        </w:r>
        <w:r w:rsidRPr="00095A8F">
          <w:rPr>
            <w:rStyle w:val="Hyperlink"/>
            <w:rFonts w:ascii="Times New Roman" w:hAnsi="Times New Roman"/>
            <w:b/>
            <w:sz w:val="24"/>
            <w:szCs w:val="24"/>
          </w:rPr>
          <w:t>/entomology/entfacts/ef010.asp</w:t>
        </w:r>
      </w:hyperlink>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28875" cy="2543175"/>
            <wp:effectExtent l="19050" t="0" r="9525" b="0"/>
            <wp:wrapSquare wrapText="bothSides"/>
            <wp:docPr id="1" name="Picture 2" descr="texas con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cone trap"/>
                    <pic:cNvPicPr>
                      <a:picLocks noChangeAspect="1" noChangeArrowheads="1"/>
                    </pic:cNvPicPr>
                  </pic:nvPicPr>
                  <pic:blipFill>
                    <a:blip r:embed="rId6" cstate="print"/>
                    <a:srcRect/>
                    <a:stretch>
                      <a:fillRect/>
                    </a:stretch>
                  </pic:blipFill>
                  <pic:spPr bwMode="auto">
                    <a:xfrm>
                      <a:off x="0" y="0"/>
                      <a:ext cx="2428875" cy="2543175"/>
                    </a:xfrm>
                    <a:prstGeom prst="rect">
                      <a:avLst/>
                    </a:prstGeom>
                    <a:noFill/>
                    <a:ln w="9525">
                      <a:noFill/>
                      <a:miter lim="800000"/>
                      <a:headEnd/>
                      <a:tailEnd/>
                    </a:ln>
                  </pic:spPr>
                </pic:pic>
              </a:graphicData>
            </a:graphic>
          </wp:anchor>
        </w:drawing>
      </w:r>
      <w:r w:rsidRPr="00A039A9">
        <w:rPr>
          <w:rFonts w:ascii="Arial" w:eastAsia="Times New Roman" w:hAnsi="Arial" w:cs="Arial"/>
          <w:sz w:val="24"/>
          <w:szCs w:val="24"/>
        </w:rPr>
        <w:t xml:space="preserve">The 'Texas" style cone trap is used in combination with a bait, to capture any one of several important insect crop pests. The information generated (by capture, lack of capture and/or amount of capture) may be combined with other techniques, like temperature models, and scouting, to provide needed input into insect pest management decisions. This publication is intended to aid you in building these traps and does not contain all of the information necessary for one to use the trap properly.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xml:space="preserve">This trap design is not original to the University of Kentucky, but has been in general use in insect research throughout the US for several years. The trap contained in these drawings is generally after the design of </w:t>
      </w:r>
      <w:proofErr w:type="spellStart"/>
      <w:r w:rsidRPr="00A039A9">
        <w:rPr>
          <w:rFonts w:ascii="Arial" w:eastAsia="Times New Roman" w:hAnsi="Arial" w:cs="Arial"/>
          <w:sz w:val="24"/>
          <w:szCs w:val="24"/>
        </w:rPr>
        <w:t>Hartstack</w:t>
      </w:r>
      <w:proofErr w:type="spellEnd"/>
      <w:r w:rsidRPr="00A039A9">
        <w:rPr>
          <w:rFonts w:ascii="Arial" w:eastAsia="Times New Roman" w:hAnsi="Arial" w:cs="Arial"/>
          <w:sz w:val="24"/>
          <w:szCs w:val="24"/>
        </w:rPr>
        <w:t xml:space="preserve">, </w:t>
      </w:r>
      <w:r w:rsidRPr="00A039A9">
        <w:rPr>
          <w:rFonts w:ascii="Arial" w:eastAsia="Times New Roman" w:hAnsi="Arial" w:cs="Arial"/>
          <w:i/>
          <w:iCs/>
          <w:sz w:val="24"/>
          <w:szCs w:val="24"/>
        </w:rPr>
        <w:t>et al</w:t>
      </w:r>
      <w:r w:rsidRPr="00A039A9">
        <w:rPr>
          <w:rFonts w:ascii="Arial" w:eastAsia="Times New Roman" w:hAnsi="Arial" w:cs="Arial"/>
          <w:sz w:val="24"/>
          <w:szCs w:val="24"/>
        </w:rPr>
        <w:t xml:space="preserve">. (1979) and modified for use in Kentucky by Jackson </w:t>
      </w:r>
      <w:r w:rsidRPr="00A039A9">
        <w:rPr>
          <w:rFonts w:ascii="Arial" w:eastAsia="Times New Roman" w:hAnsi="Arial" w:cs="Arial"/>
          <w:i/>
          <w:iCs/>
          <w:sz w:val="24"/>
          <w:szCs w:val="24"/>
        </w:rPr>
        <w:t>et al</w:t>
      </w:r>
      <w:r w:rsidRPr="00A039A9">
        <w:rPr>
          <w:rFonts w:ascii="Arial" w:eastAsia="Times New Roman" w:hAnsi="Arial" w:cs="Arial"/>
          <w:sz w:val="24"/>
          <w:szCs w:val="24"/>
        </w:rPr>
        <w:t xml:space="preserve">. (1992).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xml:space="preserve">We wish to thank Mr. John Earnest, of the Department of Agricultural Engineering, for drawing the plans and compiling the parts list.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xml:space="preserve">Diagram: </w:t>
      </w:r>
      <w:hyperlink r:id="rId7" w:history="1">
        <w:r w:rsidRPr="00A039A9">
          <w:rPr>
            <w:rFonts w:ascii="Arial" w:eastAsia="Times New Roman" w:hAnsi="Arial" w:cs="Arial"/>
            <w:color w:val="005DAA"/>
            <w:sz w:val="24"/>
            <w:szCs w:val="24"/>
            <w:u w:val="single"/>
          </w:rPr>
          <w:t>page 1</w:t>
        </w:r>
      </w:hyperlink>
      <w:r w:rsidRPr="00A039A9">
        <w:rPr>
          <w:rFonts w:ascii="Arial" w:eastAsia="Times New Roman" w:hAnsi="Arial" w:cs="Arial"/>
          <w:sz w:val="24"/>
          <w:szCs w:val="24"/>
        </w:rPr>
        <w:t xml:space="preserve"> | </w:t>
      </w:r>
      <w:hyperlink r:id="rId8" w:history="1">
        <w:r w:rsidRPr="00A039A9">
          <w:rPr>
            <w:rFonts w:ascii="Arial" w:eastAsia="Times New Roman" w:hAnsi="Arial" w:cs="Arial"/>
            <w:color w:val="005DAA"/>
            <w:sz w:val="24"/>
            <w:szCs w:val="24"/>
            <w:u w:val="single"/>
          </w:rPr>
          <w:t>page 2</w:t>
        </w:r>
      </w:hyperlink>
      <w:r w:rsidRPr="00A039A9">
        <w:rPr>
          <w:rFonts w:ascii="Arial" w:eastAsia="Times New Roman" w:hAnsi="Arial" w:cs="Arial"/>
          <w:sz w:val="24"/>
          <w:szCs w:val="24"/>
        </w:rPr>
        <w:t xml:space="preserve"> | </w:t>
      </w:r>
      <w:hyperlink r:id="rId9" w:history="1">
        <w:r w:rsidRPr="00A039A9">
          <w:rPr>
            <w:rFonts w:ascii="Arial" w:eastAsia="Times New Roman" w:hAnsi="Arial" w:cs="Arial"/>
            <w:color w:val="005DAA"/>
            <w:sz w:val="24"/>
            <w:szCs w:val="24"/>
            <w:u w:val="single"/>
          </w:rPr>
          <w:t>page 3</w:t>
        </w:r>
      </w:hyperlink>
      <w:r w:rsidRPr="00A039A9">
        <w:rPr>
          <w:rFonts w:ascii="Arial" w:eastAsia="Times New Roman" w:hAnsi="Arial" w:cs="Arial"/>
          <w:sz w:val="24"/>
          <w:szCs w:val="24"/>
        </w:rPr>
        <w:t xml:space="preserve"> | </w:t>
      </w:r>
      <w:hyperlink r:id="rId10" w:history="1">
        <w:r w:rsidRPr="00A039A9">
          <w:rPr>
            <w:rFonts w:ascii="Arial" w:eastAsia="Times New Roman" w:hAnsi="Arial" w:cs="Arial"/>
            <w:color w:val="005DAA"/>
            <w:sz w:val="24"/>
            <w:szCs w:val="24"/>
            <w:u w:val="single"/>
          </w:rPr>
          <w:t>page 4</w:t>
        </w:r>
      </w:hyperlink>
      <w:r w:rsidRPr="00A039A9">
        <w:rPr>
          <w:rFonts w:ascii="Arial" w:eastAsia="Times New Roman" w:hAnsi="Arial" w:cs="Arial"/>
          <w:sz w:val="24"/>
          <w:szCs w:val="24"/>
        </w:rPr>
        <w:t xml:space="preserve"> | </w:t>
      </w:r>
      <w:hyperlink r:id="rId11" w:history="1">
        <w:r w:rsidRPr="00A039A9">
          <w:rPr>
            <w:rFonts w:ascii="Arial" w:eastAsia="Times New Roman" w:hAnsi="Arial" w:cs="Arial"/>
            <w:color w:val="005DAA"/>
            <w:sz w:val="24"/>
            <w:szCs w:val="24"/>
            <w:u w:val="single"/>
          </w:rPr>
          <w:t>page 5</w:t>
        </w:r>
      </w:hyperlink>
      <w:r w:rsidRPr="00A039A9">
        <w:rPr>
          <w:rFonts w:ascii="Arial" w:eastAsia="Times New Roman" w:hAnsi="Arial" w:cs="Arial"/>
          <w:sz w:val="24"/>
          <w:szCs w:val="24"/>
        </w:rPr>
        <w:t xml:space="preserve">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xml:space="preserve">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color w:val="344069"/>
          <w:sz w:val="24"/>
          <w:szCs w:val="24"/>
        </w:rPr>
      </w:pPr>
      <w:r w:rsidRPr="00A039A9">
        <w:rPr>
          <w:rFonts w:ascii="Arial" w:eastAsia="Times New Roman" w:hAnsi="Arial" w:cs="Arial"/>
          <w:b/>
          <w:bCs/>
          <w:color w:val="344069"/>
          <w:sz w:val="24"/>
          <w:szCs w:val="24"/>
        </w:rPr>
        <w:t>REFERENCES</w:t>
      </w:r>
    </w:p>
    <w:p w:rsidR="00A039A9" w:rsidRPr="00A039A9" w:rsidRDefault="00A039A9" w:rsidP="00A039A9">
      <w:pPr>
        <w:numPr>
          <w:ilvl w:val="0"/>
          <w:numId w:val="1"/>
        </w:numPr>
        <w:shd w:val="clear" w:color="auto" w:fill="F7F8F9"/>
        <w:spacing w:before="100" w:beforeAutospacing="1" w:after="100" w:afterAutospacing="1" w:line="240" w:lineRule="auto"/>
        <w:ind w:left="765"/>
        <w:rPr>
          <w:rFonts w:ascii="Arial" w:eastAsia="Times New Roman" w:hAnsi="Arial" w:cs="Arial"/>
        </w:rPr>
      </w:pPr>
      <w:proofErr w:type="spellStart"/>
      <w:r w:rsidRPr="00A039A9">
        <w:rPr>
          <w:rFonts w:ascii="Arial" w:eastAsia="Times New Roman" w:hAnsi="Arial" w:cs="Arial"/>
        </w:rPr>
        <w:t>Hartstack</w:t>
      </w:r>
      <w:proofErr w:type="spellEnd"/>
      <w:r w:rsidRPr="00A039A9">
        <w:rPr>
          <w:rFonts w:ascii="Arial" w:eastAsia="Times New Roman" w:hAnsi="Arial" w:cs="Arial"/>
        </w:rPr>
        <w:t xml:space="preserve">, A.W., J.A. </w:t>
      </w:r>
      <w:proofErr w:type="spellStart"/>
      <w:r w:rsidRPr="00A039A9">
        <w:rPr>
          <w:rFonts w:ascii="Arial" w:eastAsia="Times New Roman" w:hAnsi="Arial" w:cs="Arial"/>
        </w:rPr>
        <w:t>Witz</w:t>
      </w:r>
      <w:proofErr w:type="spellEnd"/>
      <w:r w:rsidRPr="00A039A9">
        <w:rPr>
          <w:rFonts w:ascii="Arial" w:eastAsia="Times New Roman" w:hAnsi="Arial" w:cs="Arial"/>
        </w:rPr>
        <w:t xml:space="preserve"> and D.R. Buck. 1979. Moth traps for the tobacco budworm. J. Econ. </w:t>
      </w:r>
      <w:proofErr w:type="spellStart"/>
      <w:r w:rsidRPr="00A039A9">
        <w:rPr>
          <w:rFonts w:ascii="Arial" w:eastAsia="Times New Roman" w:hAnsi="Arial" w:cs="Arial"/>
        </w:rPr>
        <w:t>Entomol</w:t>
      </w:r>
      <w:proofErr w:type="spellEnd"/>
      <w:r w:rsidRPr="00A039A9">
        <w:rPr>
          <w:rFonts w:ascii="Arial" w:eastAsia="Times New Roman" w:hAnsi="Arial" w:cs="Arial"/>
        </w:rPr>
        <w:t xml:space="preserve">. 72 519-522. </w:t>
      </w:r>
    </w:p>
    <w:p w:rsidR="00A039A9" w:rsidRPr="00A039A9" w:rsidRDefault="00A039A9" w:rsidP="00A039A9">
      <w:pPr>
        <w:numPr>
          <w:ilvl w:val="0"/>
          <w:numId w:val="1"/>
        </w:numPr>
        <w:shd w:val="clear" w:color="auto" w:fill="F7F8F9"/>
        <w:spacing w:before="100" w:beforeAutospacing="1" w:after="100" w:afterAutospacing="1" w:line="240" w:lineRule="auto"/>
        <w:ind w:left="765"/>
        <w:rPr>
          <w:rFonts w:ascii="Arial" w:eastAsia="Times New Roman" w:hAnsi="Arial" w:cs="Arial"/>
        </w:rPr>
      </w:pPr>
      <w:r w:rsidRPr="00A039A9">
        <w:rPr>
          <w:rFonts w:ascii="Arial" w:eastAsia="Times New Roman" w:hAnsi="Arial" w:cs="Arial"/>
        </w:rPr>
        <w:t xml:space="preserve">Jackson, M.D., G.C. Brown, G.L </w:t>
      </w:r>
      <w:proofErr w:type="spellStart"/>
      <w:r w:rsidRPr="00A039A9">
        <w:rPr>
          <w:rFonts w:ascii="Arial" w:eastAsia="Times New Roman" w:hAnsi="Arial" w:cs="Arial"/>
        </w:rPr>
        <w:t>Nordin</w:t>
      </w:r>
      <w:proofErr w:type="spellEnd"/>
      <w:r w:rsidRPr="00A039A9">
        <w:rPr>
          <w:rFonts w:ascii="Arial" w:eastAsia="Times New Roman" w:hAnsi="Arial" w:cs="Arial"/>
        </w:rPr>
        <w:t xml:space="preserve"> and D.W. Johnson. 1992. </w:t>
      </w:r>
      <w:proofErr w:type="spellStart"/>
      <w:r w:rsidRPr="00A039A9">
        <w:rPr>
          <w:rFonts w:ascii="Arial" w:eastAsia="Times New Roman" w:hAnsi="Arial" w:cs="Arial"/>
        </w:rPr>
        <w:t>Autodissemination</w:t>
      </w:r>
      <w:proofErr w:type="spellEnd"/>
      <w:r w:rsidRPr="00A039A9">
        <w:rPr>
          <w:rFonts w:ascii="Arial" w:eastAsia="Times New Roman" w:hAnsi="Arial" w:cs="Arial"/>
        </w:rPr>
        <w:t xml:space="preserve"> of a </w:t>
      </w:r>
      <w:proofErr w:type="spellStart"/>
      <w:r w:rsidRPr="00A039A9">
        <w:rPr>
          <w:rFonts w:ascii="Arial" w:eastAsia="Times New Roman" w:hAnsi="Arial" w:cs="Arial"/>
        </w:rPr>
        <w:t>baculovirus</w:t>
      </w:r>
      <w:proofErr w:type="spellEnd"/>
      <w:r w:rsidRPr="00A039A9">
        <w:rPr>
          <w:rFonts w:ascii="Arial" w:eastAsia="Times New Roman" w:hAnsi="Arial" w:cs="Arial"/>
        </w:rPr>
        <w:t xml:space="preserve"> for tobacco budworm (Lepidoptera: </w:t>
      </w:r>
      <w:proofErr w:type="spellStart"/>
      <w:r w:rsidRPr="00A039A9">
        <w:rPr>
          <w:rFonts w:ascii="Arial" w:eastAsia="Times New Roman" w:hAnsi="Arial" w:cs="Arial"/>
        </w:rPr>
        <w:t>Noctuidae</w:t>
      </w:r>
      <w:proofErr w:type="spellEnd"/>
      <w:r w:rsidRPr="00A039A9">
        <w:rPr>
          <w:rFonts w:ascii="Arial" w:eastAsia="Times New Roman" w:hAnsi="Arial" w:cs="Arial"/>
        </w:rPr>
        <w:t xml:space="preserve">) management on tobacco: A two- year, two-state field test. J. Econ. </w:t>
      </w:r>
      <w:proofErr w:type="spellStart"/>
      <w:r w:rsidRPr="00A039A9">
        <w:rPr>
          <w:rFonts w:ascii="Arial" w:eastAsia="Times New Roman" w:hAnsi="Arial" w:cs="Arial"/>
        </w:rPr>
        <w:t>Entomol</w:t>
      </w:r>
      <w:proofErr w:type="spellEnd"/>
      <w:r w:rsidRPr="00A039A9">
        <w:rPr>
          <w:rFonts w:ascii="Arial" w:eastAsia="Times New Roman" w:hAnsi="Arial" w:cs="Arial"/>
        </w:rPr>
        <w:t xml:space="preserve">. 85(3):710-719.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color w:val="344069"/>
          <w:sz w:val="24"/>
          <w:szCs w:val="24"/>
        </w:rPr>
      </w:pPr>
      <w:r w:rsidRPr="00A039A9">
        <w:rPr>
          <w:rFonts w:ascii="Arial" w:eastAsia="Times New Roman" w:hAnsi="Arial" w:cs="Arial"/>
          <w:b/>
          <w:bCs/>
          <w:color w:val="344069"/>
          <w:sz w:val="24"/>
          <w:szCs w:val="24"/>
        </w:rPr>
        <w:t xml:space="preserve">'TEXAS'INSECT CONE TRAP: MATERIALS LISTING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A. CATCH BASKET ASSEMBLY</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Wire Mesh, Type 304, Corrosion Resistant 8 X 8 w/ wire dia. of .017" 10" x 10" Sheet (1 sheet) </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Wire Mesh, Type 304, Corrosion Resistant 8 X 8 w/ wire dia. of .032" to .035" 16" x 8" Sheet (1 sheet) </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Wire Mesh, Type 204, Corrosion Resistant 8 X 8 w/ wire dia. of .032" to .035" 12" x 26" Sheet </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Rod, 1/8" X 15" (1 each) </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Loop Clamp, 8 Inch Diameter (Can be substituted by a clamp assembly consisting of two or more clamps combined into one 8 Inch Clamp) (1 each) </w:t>
      </w:r>
    </w:p>
    <w:p w:rsidR="00A039A9" w:rsidRPr="00A039A9" w:rsidRDefault="00A039A9" w:rsidP="00A039A9">
      <w:pPr>
        <w:numPr>
          <w:ilvl w:val="0"/>
          <w:numId w:val="2"/>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Wire, Baling, Wire Dia. of .050" to .0625" (60 inches)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B. TRAP ASSEMBLY</w:t>
      </w:r>
    </w:p>
    <w:p w:rsidR="00A039A9" w:rsidRPr="00A039A9" w:rsidRDefault="00A039A9" w:rsidP="00A039A9">
      <w:pPr>
        <w:numPr>
          <w:ilvl w:val="0"/>
          <w:numId w:val="3"/>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Wire Mesh, Type 304, Corrosion Resistant 8 X 8 w/ wire dia. of .032" to .035" 60" x 30-1/2" Sheet (1 Sheet ) </w:t>
      </w:r>
    </w:p>
    <w:p w:rsidR="00A039A9" w:rsidRPr="00A039A9" w:rsidRDefault="00A039A9" w:rsidP="00A039A9">
      <w:pPr>
        <w:numPr>
          <w:ilvl w:val="0"/>
          <w:numId w:val="3"/>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Wire Mesh, Type 304, Corrosion Resistant 8 X 8 w/ wire dia. of .032" to .035" 34" x 34" Sheet (1 Sheet) </w:t>
      </w:r>
    </w:p>
    <w:p w:rsidR="00A039A9" w:rsidRPr="00A039A9" w:rsidRDefault="00A039A9" w:rsidP="00A039A9">
      <w:pPr>
        <w:numPr>
          <w:ilvl w:val="0"/>
          <w:numId w:val="3"/>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Wire, Baling, Wire Dia. of .050" to .0625" (100 inches)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C. SUPPORT BASE ASSEMBLY</w:t>
      </w:r>
    </w:p>
    <w:p w:rsidR="00A039A9" w:rsidRPr="00A039A9" w:rsidRDefault="00A039A9" w:rsidP="00A039A9">
      <w:pPr>
        <w:numPr>
          <w:ilvl w:val="0"/>
          <w:numId w:val="4"/>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Steel, Mild, Flat w/ corrosion resistant surface 38" x 1" x 1/4" (2 Each) </w:t>
      </w:r>
    </w:p>
    <w:p w:rsidR="00A039A9" w:rsidRPr="00A039A9" w:rsidRDefault="00A039A9" w:rsidP="00A039A9">
      <w:pPr>
        <w:numPr>
          <w:ilvl w:val="0"/>
          <w:numId w:val="4"/>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Bolt w/ nut, 1/4" x 1-1/2" (4 each) </w:t>
      </w:r>
    </w:p>
    <w:p w:rsidR="00A039A9" w:rsidRPr="00A039A9" w:rsidRDefault="00A039A9" w:rsidP="00A039A9">
      <w:pPr>
        <w:numPr>
          <w:ilvl w:val="0"/>
          <w:numId w:val="4"/>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Washers, Flat, 1/4" Bore w/ 3/4" outside diameter (8 Each) </w:t>
      </w:r>
    </w:p>
    <w:p w:rsidR="00A039A9" w:rsidRPr="00A039A9" w:rsidRDefault="00A039A9" w:rsidP="00A039A9">
      <w:pPr>
        <w:numPr>
          <w:ilvl w:val="0"/>
          <w:numId w:val="4"/>
        </w:numPr>
        <w:shd w:val="clear" w:color="auto" w:fill="F7F8F9"/>
        <w:spacing w:before="100" w:beforeAutospacing="1" w:after="100" w:afterAutospacing="1" w:line="240" w:lineRule="auto"/>
        <w:rPr>
          <w:rFonts w:ascii="Arial" w:eastAsia="Times New Roman" w:hAnsi="Arial" w:cs="Arial"/>
        </w:rPr>
      </w:pPr>
      <w:r w:rsidRPr="00A039A9">
        <w:rPr>
          <w:rFonts w:ascii="Arial" w:eastAsia="Times New Roman" w:hAnsi="Arial" w:cs="Arial"/>
        </w:rPr>
        <w:t xml:space="preserve">Pipe, Steel, 3/4" Inside diameter 6" in length (1 each) </w:t>
      </w:r>
    </w:p>
    <w:p w:rsidR="00A039A9" w:rsidRPr="00A039A9" w:rsidRDefault="00A039A9" w:rsidP="00A039A9">
      <w:pPr>
        <w:shd w:val="clear" w:color="auto" w:fill="F7F8F9"/>
        <w:spacing w:before="100" w:beforeAutospacing="1" w:after="100" w:afterAutospacing="1" w:line="240" w:lineRule="auto"/>
        <w:rPr>
          <w:rFonts w:ascii="Arial" w:eastAsia="Times New Roman" w:hAnsi="Arial" w:cs="Arial"/>
          <w:sz w:val="24"/>
          <w:szCs w:val="24"/>
        </w:rPr>
      </w:pPr>
      <w:r w:rsidRPr="00A039A9">
        <w:rPr>
          <w:rFonts w:ascii="Arial" w:eastAsia="Times New Roman" w:hAnsi="Arial" w:cs="Arial"/>
          <w:sz w:val="24"/>
          <w:szCs w:val="24"/>
        </w:rPr>
        <w:t> </w:t>
      </w:r>
    </w:p>
    <w:p w:rsidR="00A039A9" w:rsidRPr="00A039A9" w:rsidRDefault="00A039A9" w:rsidP="00A039A9">
      <w:pPr>
        <w:shd w:val="clear" w:color="auto" w:fill="F7F8F9"/>
        <w:spacing w:before="100" w:beforeAutospacing="1" w:after="100" w:afterAutospacing="1" w:line="240" w:lineRule="auto"/>
        <w:outlineLvl w:val="4"/>
        <w:rPr>
          <w:rFonts w:ascii="Arial" w:eastAsia="Times New Roman" w:hAnsi="Arial" w:cs="Arial"/>
          <w:b/>
          <w:bCs/>
          <w:sz w:val="20"/>
          <w:szCs w:val="20"/>
        </w:rPr>
      </w:pPr>
      <w:r w:rsidRPr="00A039A9">
        <w:rPr>
          <w:rFonts w:ascii="Arial" w:eastAsia="Times New Roman" w:hAnsi="Arial" w:cs="Arial"/>
          <w:b/>
          <w:bCs/>
          <w:sz w:val="20"/>
          <w:szCs w:val="20"/>
        </w:rPr>
        <w:t xml:space="preserve">NOTE: See drawings (linked above) for a suggested cutting pattern layout using a 60" x 62-1/2" screen sheet. </w:t>
      </w:r>
    </w:p>
    <w:p w:rsidR="00B828FE" w:rsidRDefault="00A039A9" w:rsidP="00A039A9">
      <w:pPr>
        <w:shd w:val="clear" w:color="auto" w:fill="F7F8F9"/>
        <w:spacing w:before="100" w:beforeAutospacing="1" w:after="100" w:afterAutospacing="1" w:line="240" w:lineRule="auto"/>
      </w:pPr>
      <w:r w:rsidRPr="00A039A9">
        <w:rPr>
          <w:rFonts w:ascii="Arial" w:eastAsia="Times New Roman" w:hAnsi="Arial" w:cs="Arial"/>
          <w:sz w:val="17"/>
          <w:szCs w:val="17"/>
        </w:rPr>
        <w:t> </w:t>
      </w:r>
    </w:p>
    <w:sectPr w:rsidR="00B828FE" w:rsidSect="00B82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7DD"/>
    <w:multiLevelType w:val="multilevel"/>
    <w:tmpl w:val="57A48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6066D6"/>
    <w:multiLevelType w:val="multilevel"/>
    <w:tmpl w:val="FA40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0F1D28"/>
    <w:multiLevelType w:val="multilevel"/>
    <w:tmpl w:val="80D8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273CED"/>
    <w:multiLevelType w:val="multilevel"/>
    <w:tmpl w:val="05EEB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9A9"/>
    <w:rsid w:val="00536DA3"/>
    <w:rsid w:val="008930BB"/>
    <w:rsid w:val="00A039A9"/>
    <w:rsid w:val="00B828FE"/>
    <w:rsid w:val="00C6319E"/>
    <w:rsid w:val="00E37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FE"/>
  </w:style>
  <w:style w:type="paragraph" w:styleId="Heading5">
    <w:name w:val="heading 5"/>
    <w:basedOn w:val="Normal"/>
    <w:link w:val="Heading5Char"/>
    <w:uiPriority w:val="9"/>
    <w:qFormat/>
    <w:rsid w:val="00A039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39A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039A9"/>
    <w:rPr>
      <w:strike w:val="0"/>
      <w:dstrike w:val="0"/>
      <w:color w:val="005DAA"/>
      <w:u w:val="none"/>
      <w:effect w:val="none"/>
    </w:rPr>
  </w:style>
  <w:style w:type="paragraph" w:styleId="NormalWeb">
    <w:name w:val="Normal (Web)"/>
    <w:basedOn w:val="Normal"/>
    <w:uiPriority w:val="99"/>
    <w:semiHidden/>
    <w:unhideWhenUsed/>
    <w:rsid w:val="00A03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9A9"/>
    <w:rPr>
      <w:i/>
      <w:iCs/>
    </w:rPr>
  </w:style>
  <w:style w:type="character" w:styleId="Strong">
    <w:name w:val="Strong"/>
    <w:basedOn w:val="DefaultParagraphFont"/>
    <w:uiPriority w:val="22"/>
    <w:qFormat/>
    <w:rsid w:val="00A039A9"/>
    <w:rPr>
      <w:b/>
      <w:bCs/>
    </w:rPr>
  </w:style>
  <w:style w:type="paragraph" w:styleId="z-TopofForm">
    <w:name w:val="HTML Top of Form"/>
    <w:basedOn w:val="Normal"/>
    <w:next w:val="Normal"/>
    <w:link w:val="z-TopofFormChar"/>
    <w:hidden/>
    <w:uiPriority w:val="99"/>
    <w:semiHidden/>
    <w:unhideWhenUsed/>
    <w:rsid w:val="00A039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39A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039A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39A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0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A9"/>
    <w:rPr>
      <w:rFonts w:ascii="Tahoma" w:hAnsi="Tahoma" w:cs="Tahoma"/>
      <w:sz w:val="16"/>
      <w:szCs w:val="16"/>
    </w:rPr>
  </w:style>
  <w:style w:type="character" w:styleId="FollowedHyperlink">
    <w:name w:val="FollowedHyperlink"/>
    <w:basedOn w:val="DefaultParagraphFont"/>
    <w:uiPriority w:val="99"/>
    <w:semiHidden/>
    <w:unhideWhenUsed/>
    <w:rsid w:val="00C631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2776862">
      <w:bodyDiv w:val="1"/>
      <w:marLeft w:val="0"/>
      <w:marRight w:val="0"/>
      <w:marTop w:val="0"/>
      <w:marBottom w:val="0"/>
      <w:divBdr>
        <w:top w:val="none" w:sz="0" w:space="0" w:color="auto"/>
        <w:left w:val="none" w:sz="0" w:space="0" w:color="auto"/>
        <w:bottom w:val="none" w:sz="0" w:space="0" w:color="auto"/>
        <w:right w:val="none" w:sz="0" w:space="0" w:color="auto"/>
      </w:divBdr>
      <w:divsChild>
        <w:div w:id="567544135">
          <w:marLeft w:val="0"/>
          <w:marRight w:val="0"/>
          <w:marTop w:val="0"/>
          <w:marBottom w:val="0"/>
          <w:divBdr>
            <w:top w:val="none" w:sz="0" w:space="0" w:color="auto"/>
            <w:left w:val="none" w:sz="0" w:space="0" w:color="auto"/>
            <w:bottom w:val="none" w:sz="0" w:space="0" w:color="auto"/>
            <w:right w:val="none" w:sz="0" w:space="0" w:color="auto"/>
          </w:divBdr>
          <w:divsChild>
            <w:div w:id="1731464914">
              <w:marLeft w:val="0"/>
              <w:marRight w:val="0"/>
              <w:marTop w:val="0"/>
              <w:marBottom w:val="300"/>
              <w:divBdr>
                <w:top w:val="none" w:sz="0" w:space="0" w:color="auto"/>
                <w:left w:val="none" w:sz="0" w:space="0" w:color="auto"/>
                <w:bottom w:val="none" w:sz="0" w:space="0" w:color="auto"/>
                <w:right w:val="none" w:sz="0" w:space="0" w:color="auto"/>
              </w:divBdr>
              <w:divsChild>
                <w:div w:id="1131826444">
                  <w:marLeft w:val="0"/>
                  <w:marRight w:val="0"/>
                  <w:marTop w:val="0"/>
                  <w:marBottom w:val="0"/>
                  <w:divBdr>
                    <w:top w:val="none" w:sz="0" w:space="0" w:color="auto"/>
                    <w:left w:val="none" w:sz="0" w:space="0" w:color="auto"/>
                    <w:bottom w:val="none" w:sz="0" w:space="0" w:color="auto"/>
                    <w:right w:val="none" w:sz="0" w:space="0" w:color="auto"/>
                  </w:divBdr>
                  <w:divsChild>
                    <w:div w:id="1988902145">
                      <w:marLeft w:val="0"/>
                      <w:marRight w:val="0"/>
                      <w:marTop w:val="75"/>
                      <w:marBottom w:val="60"/>
                      <w:divBdr>
                        <w:top w:val="none" w:sz="0" w:space="0" w:color="auto"/>
                        <w:left w:val="none" w:sz="0" w:space="0" w:color="auto"/>
                        <w:bottom w:val="none" w:sz="0" w:space="0" w:color="auto"/>
                        <w:right w:val="none" w:sz="0" w:space="0" w:color="auto"/>
                      </w:divBdr>
                      <w:divsChild>
                        <w:div w:id="1752971494">
                          <w:marLeft w:val="0"/>
                          <w:marRight w:val="0"/>
                          <w:marTop w:val="0"/>
                          <w:marBottom w:val="0"/>
                          <w:divBdr>
                            <w:top w:val="none" w:sz="0" w:space="0" w:color="auto"/>
                            <w:left w:val="none" w:sz="0" w:space="0" w:color="auto"/>
                            <w:bottom w:val="none" w:sz="0" w:space="0" w:color="auto"/>
                            <w:right w:val="none" w:sz="0" w:space="0" w:color="auto"/>
                          </w:divBdr>
                        </w:div>
                        <w:div w:id="1539512171">
                          <w:marLeft w:val="0"/>
                          <w:marRight w:val="0"/>
                          <w:marTop w:val="0"/>
                          <w:marBottom w:val="0"/>
                          <w:divBdr>
                            <w:top w:val="none" w:sz="0" w:space="0" w:color="auto"/>
                            <w:left w:val="none" w:sz="0" w:space="0" w:color="auto"/>
                            <w:bottom w:val="none" w:sz="0" w:space="0" w:color="auto"/>
                            <w:right w:val="none" w:sz="0" w:space="0" w:color="auto"/>
                          </w:divBdr>
                        </w:div>
                      </w:divsChild>
                    </w:div>
                    <w:div w:id="2112509916">
                      <w:marLeft w:val="0"/>
                      <w:marRight w:val="0"/>
                      <w:marTop w:val="0"/>
                      <w:marBottom w:val="0"/>
                      <w:divBdr>
                        <w:top w:val="single" w:sz="6" w:space="4" w:color="CCCCCC"/>
                        <w:left w:val="single" w:sz="6" w:space="4" w:color="CCCCCC"/>
                        <w:bottom w:val="single" w:sz="6" w:space="4" w:color="CCCCCC"/>
                        <w:right w:val="single" w:sz="6" w:space="4" w:color="CCCCCC"/>
                      </w:divBdr>
                      <w:divsChild>
                        <w:div w:id="1062405721">
                          <w:marLeft w:val="0"/>
                          <w:marRight w:val="0"/>
                          <w:marTop w:val="0"/>
                          <w:marBottom w:val="0"/>
                          <w:divBdr>
                            <w:top w:val="none" w:sz="0" w:space="0" w:color="auto"/>
                            <w:left w:val="none" w:sz="0" w:space="0" w:color="auto"/>
                            <w:bottom w:val="none" w:sz="0" w:space="0" w:color="auto"/>
                            <w:right w:val="none" w:sz="0" w:space="0" w:color="auto"/>
                          </w:divBdr>
                          <w:divsChild>
                            <w:div w:id="1536195465">
                              <w:marLeft w:val="0"/>
                              <w:marRight w:val="0"/>
                              <w:marTop w:val="0"/>
                              <w:marBottom w:val="0"/>
                              <w:divBdr>
                                <w:top w:val="none" w:sz="0" w:space="0" w:color="auto"/>
                                <w:left w:val="none" w:sz="0" w:space="0" w:color="auto"/>
                                <w:bottom w:val="none" w:sz="0" w:space="0" w:color="auto"/>
                                <w:right w:val="none" w:sz="0" w:space="0" w:color="auto"/>
                              </w:divBdr>
                            </w:div>
                            <w:div w:id="213276919">
                              <w:marLeft w:val="0"/>
                              <w:marRight w:val="0"/>
                              <w:marTop w:val="0"/>
                              <w:marBottom w:val="0"/>
                              <w:divBdr>
                                <w:top w:val="none" w:sz="0" w:space="0" w:color="auto"/>
                                <w:left w:val="none" w:sz="0" w:space="0" w:color="auto"/>
                                <w:bottom w:val="none" w:sz="0" w:space="0" w:color="auto"/>
                                <w:right w:val="none" w:sz="0" w:space="0" w:color="auto"/>
                              </w:divBdr>
                            </w:div>
                            <w:div w:id="432559512">
                              <w:marLeft w:val="0"/>
                              <w:marRight w:val="0"/>
                              <w:marTop w:val="0"/>
                              <w:marBottom w:val="0"/>
                              <w:divBdr>
                                <w:top w:val="none" w:sz="0" w:space="0" w:color="auto"/>
                                <w:left w:val="none" w:sz="0" w:space="0" w:color="auto"/>
                                <w:bottom w:val="none" w:sz="0" w:space="0" w:color="auto"/>
                                <w:right w:val="none" w:sz="0" w:space="0" w:color="auto"/>
                              </w:divBdr>
                            </w:div>
                            <w:div w:id="11472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513">
              <w:marLeft w:val="-100"/>
              <w:marRight w:val="0"/>
              <w:marTop w:val="0"/>
              <w:marBottom w:val="300"/>
              <w:divBdr>
                <w:top w:val="none" w:sz="0" w:space="0" w:color="auto"/>
                <w:left w:val="none" w:sz="0" w:space="0" w:color="auto"/>
                <w:bottom w:val="none" w:sz="0" w:space="0" w:color="auto"/>
                <w:right w:val="none" w:sz="0" w:space="0" w:color="auto"/>
              </w:divBdr>
              <w:divsChild>
                <w:div w:id="227612976">
                  <w:marLeft w:val="0"/>
                  <w:marRight w:val="0"/>
                  <w:marTop w:val="90"/>
                  <w:marBottom w:val="0"/>
                  <w:divBdr>
                    <w:top w:val="single" w:sz="6" w:space="2" w:color="CCCCCC"/>
                    <w:left w:val="single" w:sz="6" w:space="2" w:color="CCCCCC"/>
                    <w:bottom w:val="single" w:sz="6" w:space="2" w:color="CCCCCC"/>
                    <w:right w:val="single" w:sz="6" w:space="2" w:color="CCCCCC"/>
                  </w:divBdr>
                  <w:divsChild>
                    <w:div w:id="257912227">
                      <w:marLeft w:val="0"/>
                      <w:marRight w:val="0"/>
                      <w:marTop w:val="0"/>
                      <w:marBottom w:val="0"/>
                      <w:divBdr>
                        <w:top w:val="none" w:sz="0" w:space="0" w:color="auto"/>
                        <w:left w:val="none" w:sz="0" w:space="0" w:color="auto"/>
                        <w:bottom w:val="none" w:sz="0" w:space="0" w:color="auto"/>
                        <w:right w:val="none" w:sz="0" w:space="0" w:color="auto"/>
                      </w:divBdr>
                    </w:div>
                  </w:divsChild>
                </w:div>
                <w:div w:id="1074355300">
                  <w:marLeft w:val="0"/>
                  <w:marRight w:val="0"/>
                  <w:marTop w:val="90"/>
                  <w:marBottom w:val="0"/>
                  <w:divBdr>
                    <w:top w:val="single" w:sz="6" w:space="2" w:color="CCCCCC"/>
                    <w:left w:val="single" w:sz="6" w:space="2" w:color="CCCCCC"/>
                    <w:bottom w:val="single" w:sz="6" w:space="2" w:color="CCCCCC"/>
                    <w:right w:val="single" w:sz="6" w:space="2" w:color="CCCCCC"/>
                  </w:divBdr>
                  <w:divsChild>
                    <w:div w:id="1758483543">
                      <w:marLeft w:val="0"/>
                      <w:marRight w:val="0"/>
                      <w:marTop w:val="75"/>
                      <w:marBottom w:val="75"/>
                      <w:divBdr>
                        <w:top w:val="none" w:sz="0" w:space="0" w:color="auto"/>
                        <w:left w:val="none" w:sz="0" w:space="0" w:color="auto"/>
                        <w:bottom w:val="none" w:sz="0" w:space="0" w:color="auto"/>
                        <w:right w:val="none" w:sz="0" w:space="0" w:color="auto"/>
                      </w:divBdr>
                    </w:div>
                  </w:divsChild>
                </w:div>
                <w:div w:id="1073236855">
                  <w:marLeft w:val="0"/>
                  <w:marRight w:val="0"/>
                  <w:marTop w:val="90"/>
                  <w:marBottom w:val="0"/>
                  <w:divBdr>
                    <w:top w:val="single" w:sz="6" w:space="2" w:color="CCCCCC"/>
                    <w:left w:val="single" w:sz="6" w:space="2" w:color="CCCCCC"/>
                    <w:bottom w:val="single" w:sz="6" w:space="2" w:color="CCCCCC"/>
                    <w:right w:val="single" w:sz="6" w:space="2" w:color="CCCCCC"/>
                  </w:divBdr>
                  <w:divsChild>
                    <w:div w:id="2109545966">
                      <w:marLeft w:val="0"/>
                      <w:marRight w:val="0"/>
                      <w:marTop w:val="75"/>
                      <w:marBottom w:val="75"/>
                      <w:divBdr>
                        <w:top w:val="none" w:sz="0" w:space="0" w:color="auto"/>
                        <w:left w:val="none" w:sz="0" w:space="0" w:color="auto"/>
                        <w:bottom w:val="none" w:sz="0" w:space="0" w:color="auto"/>
                        <w:right w:val="none" w:sz="0" w:space="0" w:color="auto"/>
                      </w:divBdr>
                    </w:div>
                  </w:divsChild>
                </w:div>
                <w:div w:id="1112672113">
                  <w:marLeft w:val="0"/>
                  <w:marRight w:val="0"/>
                  <w:marTop w:val="90"/>
                  <w:marBottom w:val="0"/>
                  <w:divBdr>
                    <w:top w:val="single" w:sz="6" w:space="2" w:color="CCCCCC"/>
                    <w:left w:val="single" w:sz="6" w:space="2" w:color="CCCCCC"/>
                    <w:bottom w:val="single" w:sz="6" w:space="2" w:color="CCCCCC"/>
                    <w:right w:val="single" w:sz="6" w:space="2" w:color="CCCCCC"/>
                  </w:divBdr>
                  <w:divsChild>
                    <w:div w:id="1053457685">
                      <w:marLeft w:val="0"/>
                      <w:marRight w:val="0"/>
                      <w:marTop w:val="75"/>
                      <w:marBottom w:val="75"/>
                      <w:divBdr>
                        <w:top w:val="none" w:sz="0" w:space="0" w:color="auto"/>
                        <w:left w:val="none" w:sz="0" w:space="0" w:color="auto"/>
                        <w:bottom w:val="none" w:sz="0" w:space="0" w:color="auto"/>
                        <w:right w:val="none" w:sz="0" w:space="0" w:color="auto"/>
                      </w:divBdr>
                    </w:div>
                  </w:divsChild>
                </w:div>
                <w:div w:id="1434015153">
                  <w:marLeft w:val="0"/>
                  <w:marRight w:val="0"/>
                  <w:marTop w:val="90"/>
                  <w:marBottom w:val="0"/>
                  <w:divBdr>
                    <w:top w:val="single" w:sz="6" w:space="2" w:color="CCCCCC"/>
                    <w:left w:val="single" w:sz="6" w:space="2" w:color="CCCCCC"/>
                    <w:bottom w:val="single" w:sz="6" w:space="2" w:color="CCCCCC"/>
                    <w:right w:val="single" w:sz="6" w:space="2" w:color="CCCCCC"/>
                  </w:divBdr>
                  <w:divsChild>
                    <w:div w:id="1991787734">
                      <w:marLeft w:val="0"/>
                      <w:marRight w:val="0"/>
                      <w:marTop w:val="75"/>
                      <w:marBottom w:val="75"/>
                      <w:divBdr>
                        <w:top w:val="none" w:sz="0" w:space="0" w:color="auto"/>
                        <w:left w:val="none" w:sz="0" w:space="0" w:color="auto"/>
                        <w:bottom w:val="none" w:sz="0" w:space="0" w:color="auto"/>
                        <w:right w:val="none" w:sz="0" w:space="0" w:color="auto"/>
                      </w:divBdr>
                    </w:div>
                    <w:div w:id="2036274446">
                      <w:marLeft w:val="0"/>
                      <w:marRight w:val="0"/>
                      <w:marTop w:val="0"/>
                      <w:marBottom w:val="0"/>
                      <w:divBdr>
                        <w:top w:val="none" w:sz="0" w:space="0" w:color="auto"/>
                        <w:left w:val="none" w:sz="0" w:space="0" w:color="auto"/>
                        <w:bottom w:val="none" w:sz="0" w:space="0" w:color="auto"/>
                        <w:right w:val="none" w:sz="0" w:space="0" w:color="auto"/>
                      </w:divBdr>
                      <w:divsChild>
                        <w:div w:id="1603027596">
                          <w:marLeft w:val="75"/>
                          <w:marRight w:val="0"/>
                          <w:marTop w:val="0"/>
                          <w:marBottom w:val="0"/>
                          <w:divBdr>
                            <w:top w:val="none" w:sz="0" w:space="0" w:color="auto"/>
                            <w:left w:val="none" w:sz="0" w:space="0" w:color="auto"/>
                            <w:bottom w:val="none" w:sz="0" w:space="0" w:color="auto"/>
                            <w:right w:val="none" w:sz="0" w:space="0" w:color="auto"/>
                          </w:divBdr>
                        </w:div>
                        <w:div w:id="3197714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2039454">
                  <w:marLeft w:val="0"/>
                  <w:marRight w:val="0"/>
                  <w:marTop w:val="0"/>
                  <w:marBottom w:val="0"/>
                  <w:divBdr>
                    <w:top w:val="none" w:sz="0" w:space="0" w:color="auto"/>
                    <w:left w:val="none" w:sz="0" w:space="0" w:color="auto"/>
                    <w:bottom w:val="none" w:sz="0" w:space="0" w:color="auto"/>
                    <w:right w:val="none" w:sz="0" w:space="0" w:color="auto"/>
                  </w:divBdr>
                  <w:divsChild>
                    <w:div w:id="1096708617">
                      <w:marLeft w:val="0"/>
                      <w:marRight w:val="0"/>
                      <w:marTop w:val="0"/>
                      <w:marBottom w:val="0"/>
                      <w:divBdr>
                        <w:top w:val="none" w:sz="0" w:space="0" w:color="auto"/>
                        <w:left w:val="none" w:sz="0" w:space="0" w:color="auto"/>
                        <w:bottom w:val="none" w:sz="0" w:space="0" w:color="auto"/>
                        <w:right w:val="none" w:sz="0" w:space="0" w:color="auto"/>
                      </w:divBdr>
                      <w:divsChild>
                        <w:div w:id="19757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037">
                  <w:marLeft w:val="0"/>
                  <w:marRight w:val="0"/>
                  <w:marTop w:val="90"/>
                  <w:marBottom w:val="0"/>
                  <w:divBdr>
                    <w:top w:val="single" w:sz="6" w:space="2" w:color="CCCCCC"/>
                    <w:left w:val="single" w:sz="6" w:space="2" w:color="CCCCCC"/>
                    <w:bottom w:val="single" w:sz="6" w:space="2" w:color="CCCCCC"/>
                    <w:right w:val="single" w:sz="6" w:space="2" w:color="CCCCCC"/>
                  </w:divBdr>
                  <w:divsChild>
                    <w:div w:id="19169311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35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uky.edu/entomology/entfacts/images/ef010c.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uky.edu/entomology/entfacts/images/ef010b.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a.uky.edu/entomology/entfacts/images/ef010f.gif" TargetMode="External"/><Relationship Id="rId5" Type="http://schemas.openxmlformats.org/officeDocument/2006/relationships/hyperlink" Target="http://www.ca.uky.edu/entomology/entfacts/ef010.asp" TargetMode="External"/><Relationship Id="rId10" Type="http://schemas.openxmlformats.org/officeDocument/2006/relationships/hyperlink" Target="http://www.ca.uky.edu/entomology/entfacts/images/ef010e.gif" TargetMode="External"/><Relationship Id="rId4" Type="http://schemas.openxmlformats.org/officeDocument/2006/relationships/webSettings" Target="webSettings.xml"/><Relationship Id="rId9" Type="http://schemas.openxmlformats.org/officeDocument/2006/relationships/hyperlink" Target="http://www.ca.uky.edu/entomology/entfacts/images/ef010d.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2873</Characters>
  <Application>Microsoft Office Word</Application>
  <DocSecurity>0</DocSecurity>
  <Lines>23</Lines>
  <Paragraphs>6</Paragraphs>
  <ScaleCrop>false</ScaleCrop>
  <Company>USDA APHIS</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Government User</dc:creator>
  <cp:keywords/>
  <dc:description/>
  <cp:lastModifiedBy>Government User</cp:lastModifiedBy>
  <cp:revision>4</cp:revision>
  <dcterms:created xsi:type="dcterms:W3CDTF">2010-04-05T12:39:00Z</dcterms:created>
  <dcterms:modified xsi:type="dcterms:W3CDTF">2010-04-05T12:46:00Z</dcterms:modified>
</cp:coreProperties>
</file>